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58" w:rsidRDefault="00182C2A">
      <w:r>
        <w:rPr>
          <w:noProof/>
          <w:lang w:eastAsia="ru-RU"/>
        </w:rPr>
        <w:drawing>
          <wp:inline distT="0" distB="0" distL="0" distR="0">
            <wp:extent cx="5936615" cy="8402955"/>
            <wp:effectExtent l="0" t="0" r="6985" b="0"/>
            <wp:docPr id="1" name="Рисунок 1" descr="C:\Users\Мария\Desktop\Конкурс\Приказ № 2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Конкурс\Приказ № 2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33"/>
    <w:rsid w:val="00182C2A"/>
    <w:rsid w:val="002E1958"/>
    <w:rsid w:val="007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KnssG4KCR+jetNG+F7gG8VxiynzILedN0uV6QWimYXI=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r5FXqEtMrp1wZTnCV4GiHBJbNMWqlvpcVqT5mONEEfM=</DigestValue>
    </Reference>
  </SignedInfo>
  <SignatureValue>HqF0okTVCj6a98lHicvt/dViEFcN7iIUyJc5QqSB/Y47Jxzlvp8sUfUWZAq67hCT
3gx4hgaXRVKeWeDGkuyMLA==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7meGsnzXfanWoyuOg6/+nG7IecU=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mFCsGxbv3Pzg1Vu291wTL7ioPcY=</DigestValue>
      </Reference>
      <Reference URI="/word/settings.xml?ContentType=application/vnd.openxmlformats-officedocument.wordprocessingml.settings+xml">
        <DigestMethod Algorithm="http://www.w3.org/2000/09/xmldsig#sha1"/>
        <DigestValue>oc4yHIjbZ+z0w0hY6a9RSQCF770=</DigestValue>
      </Reference>
      <Reference URI="/word/styles.xml?ContentType=application/vnd.openxmlformats-officedocument.wordprocessingml.styles+xml">
        <DigestMethod Algorithm="http://www.w3.org/2000/09/xmldsig#sha1"/>
        <DigestValue>QD65MmzWOfSJ8o8QzxXz3PWct+8=</DigestValue>
      </Reference>
      <Reference URI="/word/stylesWithEffects.xml?ContentType=application/vnd.ms-word.stylesWithEffects+xml">
        <DigestMethod Algorithm="http://www.w3.org/2000/09/xmldsig#sha1"/>
        <DigestValue>9G0ufZcOOqWKO31+ftkLGMBJl7c=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2014-08-20T04:35:32Z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2014-08-20T04:35:32Z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2014-08-19T22:08:00Z</dcterms:created>
  <dcterms:modified xsi:type="dcterms:W3CDTF">2014-08-19T22:08:00Z</dcterms:modified>
</cp:coreProperties>
</file>